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667E" w14:textId="77777777" w:rsidR="00C5007E" w:rsidRDefault="00C5007E" w:rsidP="00C5007E">
      <w:pPr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 wp14:anchorId="6E1E7BFF" wp14:editId="2287CADE">
            <wp:extent cx="885825" cy="8382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69191" w14:textId="77777777" w:rsidR="00C5007E" w:rsidRDefault="00C5007E" w:rsidP="00C5007E">
      <w:pPr>
        <w:spacing w:line="28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Ελληνική Δημοκρατία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Δήμος Ηγουμενίτσας</w:t>
      </w:r>
    </w:p>
    <w:p w14:paraId="1666C375" w14:textId="73B1BC83" w:rsidR="00C727F6" w:rsidRPr="003A34F3" w:rsidRDefault="003A34F3" w:rsidP="00C5007E">
      <w:pPr>
        <w:jc w:val="center"/>
        <w:rPr>
          <w:rFonts w:ascii="Calibri" w:eastAsia="Calibri" w:hAnsi="Calibri" w:cs="Times New Roman"/>
          <w:b/>
          <w:bCs/>
        </w:rPr>
      </w:pPr>
      <w:r w:rsidRPr="003A34F3">
        <w:rPr>
          <w:rFonts w:ascii="Calibri" w:eastAsia="Calibri" w:hAnsi="Calibri" w:cs="Times New Roman"/>
          <w:b/>
          <w:bCs/>
        </w:rPr>
        <w:t>Δημόσια Διαβούλευση για την Α' φάση υλοποίησης του Επιχειρησιακού Σχεδίου του Δήμου Ηγουμενίτσας 2020-2023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6650"/>
      </w:tblGrid>
      <w:tr w:rsidR="001F0D87" w:rsidRPr="001B382F" w14:paraId="1666C377" w14:textId="7CCC9364" w:rsidTr="001B382F">
        <w:trPr>
          <w:trHeight w:val="5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627B" w14:textId="1F1CD38C" w:rsidR="001F0D87" w:rsidRPr="001B382F" w:rsidRDefault="001F0D87" w:rsidP="00C727F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B382F">
              <w:rPr>
                <w:rFonts w:ascii="Calibri" w:eastAsia="Calibri" w:hAnsi="Calibri" w:cs="Times New Roman"/>
                <w:b/>
                <w:sz w:val="28"/>
                <w:szCs w:val="28"/>
              </w:rPr>
              <w:t>Άξονας 1 – Υποδομές – Περιβάλλον – Ποιότητα ζωής</w:t>
            </w:r>
          </w:p>
        </w:tc>
      </w:tr>
      <w:tr w:rsidR="00C5007E" w:rsidRPr="001B382F" w14:paraId="1666C37A" w14:textId="115E7450" w:rsidTr="001B382F">
        <w:trPr>
          <w:trHeight w:val="99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79" w14:textId="001F0A7C" w:rsidR="00C5007E" w:rsidRPr="001B382F" w:rsidRDefault="00C5007E" w:rsidP="00C500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1.1 Οικιστική και Πολεοδομική Ανάπτυξη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1C3" w14:textId="77777777" w:rsidR="00C5007E" w:rsidRPr="001B382F" w:rsidRDefault="00C5007E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007E" w:rsidRPr="001B382F" w14:paraId="1666C37D" w14:textId="56167AAA" w:rsidTr="001B382F">
        <w:trPr>
          <w:trHeight w:val="99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7C" w14:textId="6C943AFB" w:rsidR="00C5007E" w:rsidRPr="001B382F" w:rsidRDefault="00C5007E" w:rsidP="00C500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1.2 Περιβάλλον και κλιματική αλλαγή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29A" w14:textId="77777777" w:rsidR="00C5007E" w:rsidRPr="001B382F" w:rsidRDefault="00C5007E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007E" w:rsidRPr="001B382F" w14:paraId="1666C380" w14:textId="71DA777A" w:rsidTr="001B382F">
        <w:trPr>
          <w:trHeight w:val="103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7F" w14:textId="3DC4130E" w:rsidR="00C5007E" w:rsidRPr="001B382F" w:rsidRDefault="00C5007E" w:rsidP="00C500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1.3 Υποδομές Μεταφορών και Δικτύων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8D9" w14:textId="77777777" w:rsidR="00C5007E" w:rsidRPr="001B382F" w:rsidRDefault="00C5007E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007E" w:rsidRPr="001B382F" w14:paraId="1666C383" w14:textId="6E475EEC" w:rsidTr="001B382F">
        <w:trPr>
          <w:trHeight w:val="9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82" w14:textId="498D3157" w:rsidR="00C5007E" w:rsidRPr="001B382F" w:rsidRDefault="00C5007E" w:rsidP="00C500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1.4 Διαχείριση απορριμμάτων – Κυκλική οικονομία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9F0" w14:textId="77777777" w:rsidR="00C5007E" w:rsidRPr="001B382F" w:rsidRDefault="00C5007E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007E" w:rsidRPr="001B382F" w14:paraId="1666C386" w14:textId="5AF798ED" w:rsidTr="001B382F">
        <w:trPr>
          <w:trHeight w:val="108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85" w14:textId="1822A176" w:rsidR="00C5007E" w:rsidRPr="001B382F" w:rsidRDefault="00C5007E" w:rsidP="00C500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1.5 Πολιτική Προστασία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897" w14:textId="77777777" w:rsidR="00C5007E" w:rsidRPr="001B382F" w:rsidRDefault="00C5007E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007E" w:rsidRPr="001B382F" w14:paraId="1666C38A" w14:textId="6BD7ABC6" w:rsidTr="001B382F">
        <w:trPr>
          <w:trHeight w:val="82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89" w14:textId="73DC95B3" w:rsidR="00C5007E" w:rsidRPr="001B382F" w:rsidRDefault="00C5007E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1.6 Εξοικονόμηση Ενέργειας &amp; Αξιοποίηση Α.Π.Ε.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284" w14:textId="77777777" w:rsidR="00C5007E" w:rsidRPr="001B382F" w:rsidRDefault="00C5007E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007E" w:rsidRPr="001B382F" w14:paraId="1666C38D" w14:textId="621ABBF2" w:rsidTr="001B382F">
        <w:trPr>
          <w:trHeight w:val="771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8C" w14:textId="10D9C646" w:rsidR="00C5007E" w:rsidRPr="001B382F" w:rsidRDefault="00C5007E" w:rsidP="00C500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1.7 Εφαρμογές «Έξυπνης πόλης» (</w:t>
            </w: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Smart</w:t>
            </w: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cities</w:t>
            </w: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406" w14:textId="77777777" w:rsidR="00C5007E" w:rsidRPr="001B382F" w:rsidRDefault="00C5007E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1666C38E" w14:textId="77777777" w:rsidR="00C727F6" w:rsidRPr="001B382F" w:rsidRDefault="00C727F6" w:rsidP="00C727F6">
      <w:pPr>
        <w:spacing w:after="0" w:line="240" w:lineRule="auto"/>
        <w:rPr>
          <w:rFonts w:ascii="Calibri" w:eastAsia="Calibri" w:hAnsi="Calibri" w:cs="Times New Roman"/>
        </w:rPr>
      </w:pPr>
    </w:p>
    <w:p w14:paraId="1666C38F" w14:textId="77777777" w:rsidR="00C727F6" w:rsidRPr="001B382F" w:rsidRDefault="00C727F6" w:rsidP="00C727F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1B382F" w:rsidRPr="001B382F" w14:paraId="1666C391" w14:textId="25039584" w:rsidTr="001B382F">
        <w:trPr>
          <w:trHeight w:val="46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BE99" w14:textId="22804743" w:rsidR="001B382F" w:rsidRPr="001B382F" w:rsidRDefault="001B382F" w:rsidP="00C727F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B382F">
              <w:rPr>
                <w:rFonts w:ascii="Calibri" w:eastAsia="Calibri" w:hAnsi="Calibri" w:cs="Times New Roman"/>
                <w:b/>
                <w:sz w:val="28"/>
                <w:szCs w:val="28"/>
              </w:rPr>
              <w:t>Άξονας 2 – Κοινωνική μέριμνα – Υγεία – Παιδεία – Πολιτισμός - Αθλητισμός</w:t>
            </w:r>
          </w:p>
        </w:tc>
      </w:tr>
      <w:tr w:rsidR="001B382F" w:rsidRPr="001B382F" w14:paraId="1666C394" w14:textId="4AB61636" w:rsidTr="001B382F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93" w14:textId="72457A67" w:rsidR="001B382F" w:rsidRPr="001B382F" w:rsidRDefault="001B382F" w:rsidP="001B382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2.1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</w:rPr>
              <w:t>Κοινωνική Πρόνοια-Κοινωνική Ένταξη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6C4" w14:textId="77777777" w:rsidR="001B382F" w:rsidRPr="001B382F" w:rsidRDefault="001B382F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B382F" w:rsidRPr="00C727F6" w14:paraId="1666C397" w14:textId="3C95F95D" w:rsidTr="001B382F">
        <w:trPr>
          <w:trHeight w:val="5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96" w14:textId="67A2D4D7" w:rsidR="001B382F" w:rsidRPr="00C727F6" w:rsidRDefault="001B382F" w:rsidP="001B382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2.2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1B382F">
              <w:rPr>
                <w:rFonts w:ascii="Calibri" w:eastAsia="Calibri" w:hAnsi="Calibri" w:cs="Times New Roman"/>
                <w:b/>
                <w:sz w:val="24"/>
                <w:szCs w:val="24"/>
              </w:rPr>
              <w:t>Δημόσια Υγεία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96A" w14:textId="77777777" w:rsidR="001B382F" w:rsidRPr="001B382F" w:rsidRDefault="001B382F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B382F" w:rsidRPr="00C727F6" w14:paraId="1666C39A" w14:textId="42A491ED" w:rsidTr="001B382F">
        <w:trPr>
          <w:trHeight w:val="5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99" w14:textId="3F547FA2" w:rsidR="001B382F" w:rsidRPr="00C727F6" w:rsidRDefault="001B382F" w:rsidP="001B382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2.3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Παιδεία - Νέα Γενιά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FFF6" w14:textId="77777777" w:rsidR="001B382F" w:rsidRPr="00C727F6" w:rsidRDefault="001B382F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B382F" w:rsidRPr="00C727F6" w14:paraId="1666C39D" w14:textId="26FB4188" w:rsidTr="001B382F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9C" w14:textId="75D6A2FA" w:rsidR="001B382F" w:rsidRPr="00C727F6" w:rsidRDefault="001B382F" w:rsidP="001B382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2.4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Πολιτισμός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52F" w14:textId="77777777" w:rsidR="001B382F" w:rsidRPr="00C727F6" w:rsidRDefault="001B382F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B382F" w:rsidRPr="00C727F6" w14:paraId="1666C3A0" w14:textId="1FCE0E03" w:rsidTr="001B382F">
        <w:trPr>
          <w:trHeight w:val="5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9F" w14:textId="23D35203" w:rsidR="001B382F" w:rsidRPr="00C727F6" w:rsidRDefault="001B382F" w:rsidP="001B382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2.5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Αθλητισμός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A50" w14:textId="77777777" w:rsidR="001B382F" w:rsidRPr="00C727F6" w:rsidRDefault="001B382F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1666C3A1" w14:textId="292AFF94" w:rsidR="00C727F6" w:rsidRPr="00C727F6" w:rsidRDefault="00C727F6" w:rsidP="00C727F6">
      <w:pPr>
        <w:rPr>
          <w:rFonts w:ascii="Calibri" w:eastAsia="Calibri" w:hAnsi="Calibri" w:cs="Times New Roman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1B382F" w:rsidRPr="00C727F6" w14:paraId="1666C3A3" w14:textId="7BF11690" w:rsidTr="007A1667">
        <w:trPr>
          <w:trHeight w:val="49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7F8E" w14:textId="05A13179" w:rsidR="001B382F" w:rsidRPr="00C727F6" w:rsidRDefault="001B382F" w:rsidP="00C727F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727F6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Άξονας 3 – Βιώσιμη Οικονομική και Κοινωνική Ανάπτυξη</w:t>
            </w:r>
          </w:p>
        </w:tc>
      </w:tr>
      <w:tr w:rsidR="001B382F" w:rsidRPr="00C727F6" w14:paraId="1666C3A6" w14:textId="047EA889" w:rsidTr="001B382F">
        <w:trPr>
          <w:trHeight w:val="5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A5" w14:textId="6A9764F4" w:rsidR="001B382F" w:rsidRPr="00C727F6" w:rsidRDefault="001B382F" w:rsidP="001B382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3.1.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Τουριστική Ανάπτυξη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3A8F" w14:textId="77777777" w:rsidR="001B382F" w:rsidRPr="00C727F6" w:rsidRDefault="001B382F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B382F" w:rsidRPr="00C727F6" w14:paraId="1666C3A9" w14:textId="3F746C4F" w:rsidTr="001B382F">
        <w:trPr>
          <w:trHeight w:val="4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A8" w14:textId="44F3BFF3" w:rsidR="001B382F" w:rsidRPr="00C727F6" w:rsidRDefault="001B382F" w:rsidP="001B382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3.2.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Στήριξη πρωτογενούς τομέα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F753" w14:textId="77777777" w:rsidR="001B382F" w:rsidRPr="00C727F6" w:rsidRDefault="001B382F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B382F" w:rsidRPr="00C727F6" w14:paraId="1666C3AC" w14:textId="21C58750" w:rsidTr="001B382F">
        <w:trPr>
          <w:trHeight w:val="4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AB" w14:textId="324968A9" w:rsidR="001B382F" w:rsidRPr="00C727F6" w:rsidRDefault="001B382F" w:rsidP="001B382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3.3.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Επιχειρηματικότητα – Λιμάνι – Χερσαία Ζώνη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A3A" w14:textId="77777777" w:rsidR="001B382F" w:rsidRPr="00C727F6" w:rsidRDefault="001B382F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B382F" w:rsidRPr="00C727F6" w14:paraId="1666C3AF" w14:textId="13541D0A" w:rsidTr="001B382F">
        <w:trPr>
          <w:trHeight w:val="6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AE" w14:textId="5DD0CD7A" w:rsidR="001B382F" w:rsidRPr="00C727F6" w:rsidRDefault="001B382F" w:rsidP="001B382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3.4.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Απασχόληση και Ανθρώπινο Δυναμικό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4B0" w14:textId="77777777" w:rsidR="001B382F" w:rsidRPr="00C727F6" w:rsidRDefault="001B382F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1666C3B0" w14:textId="77777777" w:rsidR="00C727F6" w:rsidRPr="00C727F6" w:rsidRDefault="00C727F6" w:rsidP="00C727F6">
      <w:pPr>
        <w:rPr>
          <w:rFonts w:ascii="Calibri" w:eastAsia="Calibri" w:hAnsi="Calibri" w:cs="Times New Roman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378"/>
      </w:tblGrid>
      <w:tr w:rsidR="001B382F" w:rsidRPr="00C727F6" w14:paraId="1666C3B2" w14:textId="65F4A5D9" w:rsidTr="001B382F">
        <w:trPr>
          <w:trHeight w:val="5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62B3" w14:textId="78097423" w:rsidR="001B382F" w:rsidRPr="00C727F6" w:rsidRDefault="001B382F" w:rsidP="00C727F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727F6">
              <w:rPr>
                <w:rFonts w:ascii="Calibri" w:eastAsia="Calibri" w:hAnsi="Calibri" w:cs="Times New Roman"/>
                <w:b/>
                <w:sz w:val="28"/>
                <w:szCs w:val="28"/>
              </w:rPr>
              <w:t>Άξονας 4 – Βελτίωση Εσωτερικού Περιβάλλοντος του Δήμου και των ΝΠΔΔ</w:t>
            </w:r>
          </w:p>
        </w:tc>
      </w:tr>
      <w:tr w:rsidR="001B382F" w:rsidRPr="00C727F6" w14:paraId="1666C3B5" w14:textId="789FBD89" w:rsidTr="001B382F">
        <w:trPr>
          <w:trHeight w:val="46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B4" w14:textId="1B67DB3A" w:rsidR="001B382F" w:rsidRPr="00C727F6" w:rsidRDefault="001B382F" w:rsidP="001B382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4.1.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Διοίκηση και Λειτουργία των Υπηρεσιών του Δήμου και των Ν.Π.Δ.Δ.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DB8" w14:textId="77777777" w:rsidR="001B382F" w:rsidRPr="00C727F6" w:rsidRDefault="001B382F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B382F" w:rsidRPr="00C727F6" w14:paraId="1666C3B8" w14:textId="3AAF0822" w:rsidTr="001B382F">
        <w:trPr>
          <w:trHeight w:val="49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B7" w14:textId="48E33823" w:rsidR="001B382F" w:rsidRPr="00C727F6" w:rsidRDefault="001B382F" w:rsidP="001B382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4.2.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Υλικοτεχνικός Εξοπλισμός  – Κτιριακές εγκαταστάσεις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3A1" w14:textId="77777777" w:rsidR="001B382F" w:rsidRPr="00C727F6" w:rsidRDefault="001B382F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B382F" w:rsidRPr="00C727F6" w14:paraId="1666C3BB" w14:textId="41CD401B" w:rsidTr="001B382F">
        <w:trPr>
          <w:trHeight w:val="6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3BA" w14:textId="66933F97" w:rsidR="001B382F" w:rsidRPr="00C727F6" w:rsidRDefault="001B382F" w:rsidP="001B382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Μέτρο 4.3.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727F6">
              <w:rPr>
                <w:rFonts w:ascii="Calibri" w:eastAsia="Calibri" w:hAnsi="Calibri" w:cs="Times New Roman"/>
                <w:b/>
                <w:sz w:val="24"/>
                <w:szCs w:val="24"/>
              </w:rPr>
              <w:t>Οικονομική Διοίκηση και Δημοτική Περιουσία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831" w14:textId="77777777" w:rsidR="001B382F" w:rsidRPr="00C727F6" w:rsidRDefault="001B382F" w:rsidP="00C727F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1666C3BC" w14:textId="7D9CBDE4" w:rsidR="00486974" w:rsidRDefault="00486974" w:rsidP="00C727F6"/>
    <w:p w14:paraId="520AB8FF" w14:textId="77777777" w:rsidR="00B87583" w:rsidRPr="00C91F4B" w:rsidRDefault="00B87583" w:rsidP="00B87583">
      <w:pPr>
        <w:jc w:val="both"/>
        <w:rPr>
          <w:rFonts w:ascii="Verdana" w:hAnsi="Verdana"/>
          <w:b/>
          <w:bCs/>
        </w:rPr>
      </w:pPr>
      <w:r w:rsidRPr="00C91F4B">
        <w:rPr>
          <w:rFonts w:ascii="Verdana" w:hAnsi="Verdana"/>
          <w:b/>
          <w:bCs/>
        </w:rPr>
        <w:t>Λοιπές παρατηρήσεις – προτάσεις</w:t>
      </w:r>
    </w:p>
    <w:tbl>
      <w:tblPr>
        <w:tblStyle w:val="a4"/>
        <w:tblW w:w="10497" w:type="dxa"/>
        <w:tblInd w:w="-998" w:type="dxa"/>
        <w:tblLook w:val="04A0" w:firstRow="1" w:lastRow="0" w:firstColumn="1" w:lastColumn="0" w:noHBand="0" w:noVBand="1"/>
      </w:tblPr>
      <w:tblGrid>
        <w:gridCol w:w="10497"/>
      </w:tblGrid>
      <w:tr w:rsidR="00B87583" w14:paraId="682B17C3" w14:textId="77777777" w:rsidTr="00B87583">
        <w:trPr>
          <w:trHeight w:val="1488"/>
        </w:trPr>
        <w:tc>
          <w:tcPr>
            <w:tcW w:w="10497" w:type="dxa"/>
          </w:tcPr>
          <w:p w14:paraId="37BCFC62" w14:textId="77777777" w:rsidR="00B87583" w:rsidRDefault="00B87583" w:rsidP="00B87583">
            <w:pPr>
              <w:jc w:val="both"/>
              <w:rPr>
                <w:rFonts w:ascii="Verdana" w:hAnsi="Verdana"/>
              </w:rPr>
            </w:pPr>
          </w:p>
        </w:tc>
      </w:tr>
    </w:tbl>
    <w:p w14:paraId="78F88DF0" w14:textId="77777777" w:rsidR="00B87583" w:rsidRPr="00BB399A" w:rsidRDefault="00B87583" w:rsidP="00B87583">
      <w:pPr>
        <w:rPr>
          <w:rFonts w:ascii="Verdana" w:hAnsi="Verdana"/>
          <w:iCs/>
        </w:rPr>
      </w:pPr>
    </w:p>
    <w:p w14:paraId="726A23B9" w14:textId="77777777" w:rsidR="00B87583" w:rsidRPr="00C84249" w:rsidRDefault="00B87583" w:rsidP="00B87583">
      <w:pPr>
        <w:rPr>
          <w:rFonts w:ascii="Verdana" w:hAnsi="Verdana"/>
        </w:rPr>
      </w:pPr>
      <w:r>
        <w:rPr>
          <w:rFonts w:ascii="Verdana" w:hAnsi="Verdana"/>
        </w:rPr>
        <w:t>Προαιρετικά μπορείτε να συμπληρώσετε τα στοιχεία σας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6154"/>
      </w:tblGrid>
      <w:tr w:rsidR="00B87583" w:rsidRPr="00C84249" w14:paraId="75B1C924" w14:textId="77777777" w:rsidTr="0017586A">
        <w:trPr>
          <w:trHeight w:val="497"/>
        </w:trPr>
        <w:tc>
          <w:tcPr>
            <w:tcW w:w="2306" w:type="dxa"/>
            <w:vAlign w:val="center"/>
          </w:tcPr>
          <w:p w14:paraId="531437AF" w14:textId="77777777" w:rsidR="00B87583" w:rsidRPr="00C84249" w:rsidRDefault="00B87583" w:rsidP="0017586A">
            <w:pPr>
              <w:jc w:val="right"/>
              <w:rPr>
                <w:rFonts w:ascii="Verdana" w:hAnsi="Verdana"/>
                <w:b/>
                <w:i/>
              </w:rPr>
            </w:pPr>
            <w:r w:rsidRPr="00C84249">
              <w:rPr>
                <w:rFonts w:ascii="Verdana" w:hAnsi="Verdana"/>
                <w:b/>
                <w:i/>
              </w:rPr>
              <w:t>Ονοματεπώνυμο</w:t>
            </w:r>
            <w:r w:rsidRPr="00C84249">
              <w:rPr>
                <w:rFonts w:ascii="Verdana" w:hAnsi="Verdana"/>
                <w:b/>
                <w:i/>
                <w:lang w:val="en-US"/>
              </w:rPr>
              <w:t>:</w:t>
            </w:r>
            <w:r w:rsidRPr="00C84249">
              <w:rPr>
                <w:rFonts w:ascii="Verdana" w:hAnsi="Verdana"/>
                <w:b/>
                <w:i/>
              </w:rPr>
              <w:t xml:space="preserve"> </w:t>
            </w:r>
          </w:p>
        </w:tc>
        <w:tc>
          <w:tcPr>
            <w:tcW w:w="6154" w:type="dxa"/>
            <w:vAlign w:val="center"/>
          </w:tcPr>
          <w:p w14:paraId="49A90F03" w14:textId="77777777" w:rsidR="00B87583" w:rsidRPr="00C84249" w:rsidRDefault="00B87583" w:rsidP="0017586A">
            <w:pPr>
              <w:rPr>
                <w:rFonts w:ascii="Verdana" w:hAnsi="Verdana"/>
              </w:rPr>
            </w:pPr>
          </w:p>
        </w:tc>
      </w:tr>
      <w:tr w:rsidR="00B87583" w:rsidRPr="00C84249" w14:paraId="6F6F540F" w14:textId="77777777" w:rsidTr="0017586A">
        <w:trPr>
          <w:trHeight w:val="519"/>
        </w:trPr>
        <w:tc>
          <w:tcPr>
            <w:tcW w:w="2306" w:type="dxa"/>
            <w:vAlign w:val="center"/>
          </w:tcPr>
          <w:p w14:paraId="407E6F3A" w14:textId="77777777" w:rsidR="00B87583" w:rsidRPr="00C84249" w:rsidRDefault="00B87583" w:rsidP="0017586A">
            <w:pPr>
              <w:jc w:val="right"/>
              <w:rPr>
                <w:rFonts w:ascii="Verdana" w:hAnsi="Verdana"/>
                <w:b/>
                <w:i/>
                <w:lang w:val="en-US"/>
              </w:rPr>
            </w:pPr>
            <w:r w:rsidRPr="00C84249">
              <w:rPr>
                <w:rFonts w:ascii="Verdana" w:hAnsi="Verdana"/>
                <w:b/>
                <w:i/>
              </w:rPr>
              <w:t>Διεύθυνση</w:t>
            </w:r>
            <w:r w:rsidRPr="00C84249">
              <w:rPr>
                <w:rFonts w:ascii="Verdana" w:hAnsi="Verdana"/>
                <w:b/>
                <w:i/>
                <w:lang w:val="en-US"/>
              </w:rPr>
              <w:t>:</w:t>
            </w:r>
          </w:p>
        </w:tc>
        <w:tc>
          <w:tcPr>
            <w:tcW w:w="6154" w:type="dxa"/>
            <w:vAlign w:val="center"/>
          </w:tcPr>
          <w:p w14:paraId="4D7DD55E" w14:textId="77777777" w:rsidR="00B87583" w:rsidRPr="00C84249" w:rsidRDefault="00B87583" w:rsidP="0017586A">
            <w:pPr>
              <w:rPr>
                <w:rFonts w:ascii="Verdana" w:hAnsi="Verdana"/>
              </w:rPr>
            </w:pPr>
          </w:p>
        </w:tc>
      </w:tr>
      <w:tr w:rsidR="00B87583" w:rsidRPr="00C84249" w14:paraId="1E6230BA" w14:textId="77777777" w:rsidTr="0017586A">
        <w:trPr>
          <w:trHeight w:val="529"/>
        </w:trPr>
        <w:tc>
          <w:tcPr>
            <w:tcW w:w="2306" w:type="dxa"/>
            <w:vAlign w:val="center"/>
          </w:tcPr>
          <w:p w14:paraId="1CF8A648" w14:textId="77777777" w:rsidR="00B87583" w:rsidRPr="00C84249" w:rsidRDefault="00B87583" w:rsidP="0017586A">
            <w:pPr>
              <w:jc w:val="right"/>
              <w:rPr>
                <w:rFonts w:ascii="Verdana" w:hAnsi="Verdana"/>
                <w:b/>
                <w:i/>
                <w:lang w:val="en-US"/>
              </w:rPr>
            </w:pPr>
            <w:r w:rsidRPr="00C84249">
              <w:rPr>
                <w:rFonts w:ascii="Verdana" w:hAnsi="Verdana"/>
                <w:b/>
                <w:i/>
              </w:rPr>
              <w:t>Τηλ.</w:t>
            </w:r>
            <w:r w:rsidRPr="00C84249">
              <w:rPr>
                <w:rFonts w:ascii="Verdana" w:hAnsi="Verdana"/>
                <w:b/>
                <w:i/>
                <w:lang w:val="en-US"/>
              </w:rPr>
              <w:t>:</w:t>
            </w:r>
          </w:p>
        </w:tc>
        <w:tc>
          <w:tcPr>
            <w:tcW w:w="6154" w:type="dxa"/>
            <w:vAlign w:val="center"/>
          </w:tcPr>
          <w:p w14:paraId="0A0FE21D" w14:textId="77777777" w:rsidR="00B87583" w:rsidRPr="00C84249" w:rsidRDefault="00B87583" w:rsidP="0017586A">
            <w:pPr>
              <w:rPr>
                <w:rFonts w:ascii="Verdana" w:hAnsi="Verdana"/>
              </w:rPr>
            </w:pPr>
          </w:p>
        </w:tc>
      </w:tr>
      <w:tr w:rsidR="00B87583" w:rsidRPr="00C84249" w14:paraId="6BE41EA7" w14:textId="77777777" w:rsidTr="0017586A">
        <w:trPr>
          <w:trHeight w:val="538"/>
        </w:trPr>
        <w:tc>
          <w:tcPr>
            <w:tcW w:w="2306" w:type="dxa"/>
            <w:vAlign w:val="center"/>
          </w:tcPr>
          <w:p w14:paraId="37F42045" w14:textId="02475CC3" w:rsidR="00B87583" w:rsidRPr="00C84249" w:rsidRDefault="00B87583" w:rsidP="0017586A">
            <w:pPr>
              <w:jc w:val="right"/>
              <w:rPr>
                <w:rFonts w:ascii="Verdana" w:hAnsi="Verdana"/>
                <w:b/>
                <w:i/>
              </w:rPr>
            </w:pPr>
            <w:r w:rsidRPr="00C84249">
              <w:rPr>
                <w:rFonts w:ascii="Verdana" w:hAnsi="Verdana"/>
                <w:b/>
                <w:i/>
                <w:lang w:val="en-US"/>
              </w:rPr>
              <w:t>e</w:t>
            </w:r>
            <w:r w:rsidR="0069042B">
              <w:rPr>
                <w:rFonts w:ascii="Verdana" w:hAnsi="Verdana"/>
                <w:b/>
                <w:i/>
                <w:lang w:val="en-US"/>
              </w:rPr>
              <w:t>-</w:t>
            </w:r>
            <w:r w:rsidRPr="00C84249">
              <w:rPr>
                <w:rFonts w:ascii="Verdana" w:hAnsi="Verdana"/>
                <w:b/>
                <w:i/>
                <w:lang w:val="en-US"/>
              </w:rPr>
              <w:t>mail</w:t>
            </w:r>
            <w:r w:rsidRPr="00C84249">
              <w:rPr>
                <w:rFonts w:ascii="Verdana" w:hAnsi="Verdana"/>
                <w:b/>
                <w:i/>
              </w:rPr>
              <w:t>:</w:t>
            </w:r>
          </w:p>
        </w:tc>
        <w:tc>
          <w:tcPr>
            <w:tcW w:w="6154" w:type="dxa"/>
            <w:vAlign w:val="center"/>
          </w:tcPr>
          <w:p w14:paraId="2B86C298" w14:textId="77777777" w:rsidR="00B87583" w:rsidRPr="00C84249" w:rsidRDefault="00B87583" w:rsidP="0017586A">
            <w:pPr>
              <w:rPr>
                <w:rFonts w:ascii="Verdana" w:hAnsi="Verdana"/>
              </w:rPr>
            </w:pPr>
          </w:p>
        </w:tc>
      </w:tr>
    </w:tbl>
    <w:p w14:paraId="2978D9EA" w14:textId="77777777" w:rsidR="00B87583" w:rsidRDefault="00B87583" w:rsidP="00B87583">
      <w:pPr>
        <w:jc w:val="right"/>
        <w:rPr>
          <w:rFonts w:ascii="Verdana" w:hAnsi="Verdana"/>
        </w:rPr>
      </w:pPr>
    </w:p>
    <w:p w14:paraId="012DDE86" w14:textId="06259438" w:rsidR="00B87583" w:rsidRPr="00C727F6" w:rsidRDefault="00B87583" w:rsidP="00B87583">
      <w:pPr>
        <w:jc w:val="both"/>
      </w:pPr>
      <w:r>
        <w:rPr>
          <w:rFonts w:ascii="Verdana" w:hAnsi="Verdana"/>
        </w:rPr>
        <w:t>Ευχαριστούμε για τη συνεργασία</w:t>
      </w:r>
      <w:r>
        <w:rPr>
          <w:rFonts w:ascii="Verdana" w:hAnsi="Verdana"/>
          <w:lang w:val="en-US"/>
        </w:rPr>
        <w:t>.</w:t>
      </w:r>
    </w:p>
    <w:sectPr w:rsidR="00B87583" w:rsidRPr="00C727F6" w:rsidSect="00B87583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8508C"/>
    <w:multiLevelType w:val="hybridMultilevel"/>
    <w:tmpl w:val="B0460C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37EC"/>
    <w:multiLevelType w:val="hybridMultilevel"/>
    <w:tmpl w:val="39EC8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74"/>
    <w:rsid w:val="000C2C95"/>
    <w:rsid w:val="0010127A"/>
    <w:rsid w:val="001724C8"/>
    <w:rsid w:val="001A0057"/>
    <w:rsid w:val="001B382F"/>
    <w:rsid w:val="001C7F85"/>
    <w:rsid w:val="001E6DE8"/>
    <w:rsid w:val="001F0D87"/>
    <w:rsid w:val="00257DBE"/>
    <w:rsid w:val="002A0E22"/>
    <w:rsid w:val="003A34F3"/>
    <w:rsid w:val="003A6BCA"/>
    <w:rsid w:val="00405008"/>
    <w:rsid w:val="00441877"/>
    <w:rsid w:val="00486974"/>
    <w:rsid w:val="004E3567"/>
    <w:rsid w:val="005A25DE"/>
    <w:rsid w:val="0060789E"/>
    <w:rsid w:val="00623D05"/>
    <w:rsid w:val="00635979"/>
    <w:rsid w:val="0069042B"/>
    <w:rsid w:val="006A1D5C"/>
    <w:rsid w:val="00701912"/>
    <w:rsid w:val="00716C36"/>
    <w:rsid w:val="007841CC"/>
    <w:rsid w:val="00812ADA"/>
    <w:rsid w:val="00835FAD"/>
    <w:rsid w:val="008555E8"/>
    <w:rsid w:val="008D1452"/>
    <w:rsid w:val="00950434"/>
    <w:rsid w:val="00B67FE6"/>
    <w:rsid w:val="00B87583"/>
    <w:rsid w:val="00B91388"/>
    <w:rsid w:val="00C5007E"/>
    <w:rsid w:val="00C727F6"/>
    <w:rsid w:val="00E47360"/>
    <w:rsid w:val="00F45077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C375"/>
  <w15:docId w15:val="{80172DC8-0A1F-4F06-BDC3-B3355EA0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97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5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B8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Georgios Ntanis</cp:lastModifiedBy>
  <cp:revision>5</cp:revision>
  <cp:lastPrinted>2020-12-14T07:40:00Z</cp:lastPrinted>
  <dcterms:created xsi:type="dcterms:W3CDTF">2020-12-14T07:41:00Z</dcterms:created>
  <dcterms:modified xsi:type="dcterms:W3CDTF">2020-12-14T07:48:00Z</dcterms:modified>
</cp:coreProperties>
</file>